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w w:val="82"/>
        </w:rPr>
      </w:pPr>
      <w:r>
        <w:rPr>
          <w:rFonts w:hint="eastAsia" w:ascii="黑体" w:hAnsi="黑体" w:eastAsia="黑体"/>
          <w:w w:val="82"/>
        </w:rPr>
        <w:t>附件</w:t>
      </w:r>
      <w:r>
        <w:rPr>
          <w:rFonts w:ascii="黑体" w:hAnsi="黑体" w:eastAsia="黑体"/>
          <w:w w:val="82"/>
        </w:rPr>
        <w:t>1</w:t>
      </w:r>
    </w:p>
    <w:p>
      <w:pPr>
        <w:spacing w:afterLines="50" w:line="920" w:lineRule="exact"/>
        <w:jc w:val="center"/>
        <w:rPr>
          <w:rFonts w:ascii="黑体" w:hAnsi="黑体" w:eastAsia="黑体"/>
          <w:w w:val="82"/>
          <w:sz w:val="72"/>
          <w:szCs w:val="72"/>
        </w:rPr>
      </w:pPr>
      <w:r>
        <w:rPr>
          <w:rFonts w:hint="eastAsia" w:ascii="黑体" w:hAnsi="黑体" w:eastAsia="黑体"/>
          <w:w w:val="82"/>
          <w:sz w:val="72"/>
          <w:szCs w:val="72"/>
        </w:rPr>
        <w:t>劳动保障书面审查信息</w:t>
      </w:r>
    </w:p>
    <w:p>
      <w:pPr>
        <w:spacing w:afterLines="50" w:line="920" w:lineRule="exact"/>
        <w:jc w:val="center"/>
        <w:rPr>
          <w:rFonts w:ascii="黑体" w:hAnsi="黑体" w:eastAsia="黑体"/>
          <w:w w:val="82"/>
          <w:sz w:val="72"/>
          <w:szCs w:val="72"/>
        </w:rPr>
      </w:pPr>
      <w:r>
        <w:rPr>
          <w:rFonts w:hint="eastAsia" w:ascii="黑体" w:hAnsi="黑体" w:eastAsia="黑体"/>
          <w:w w:val="82"/>
          <w:sz w:val="72"/>
          <w:szCs w:val="72"/>
        </w:rPr>
        <w:t>（</w:t>
      </w:r>
      <w:r>
        <w:rPr>
          <w:rFonts w:ascii="黑体" w:hAnsi="黑体" w:eastAsia="黑体"/>
          <w:w w:val="82"/>
          <w:sz w:val="72"/>
          <w:szCs w:val="72"/>
        </w:rPr>
        <w:t>201</w:t>
      </w:r>
      <w:r>
        <w:rPr>
          <w:rFonts w:hint="eastAsia" w:ascii="黑体" w:hAnsi="黑体" w:eastAsia="黑体"/>
          <w:w w:val="82"/>
          <w:sz w:val="72"/>
          <w:szCs w:val="72"/>
          <w:lang w:val="en-US" w:eastAsia="zh-CN"/>
        </w:rPr>
        <w:t>8</w:t>
      </w:r>
      <w:r>
        <w:rPr>
          <w:rFonts w:hint="eastAsia" w:ascii="黑体" w:hAnsi="黑体" w:eastAsia="黑体"/>
          <w:w w:val="82"/>
          <w:sz w:val="72"/>
          <w:szCs w:val="72"/>
        </w:rPr>
        <w:t>年度）</w:t>
      </w:r>
    </w:p>
    <w:tbl>
      <w:tblPr>
        <w:tblStyle w:val="8"/>
        <w:tblpPr w:leftFromText="180" w:rightFromText="180" w:vertAnchor="text" w:horzAnchor="margin" w:tblpXSpec="center" w:tblpY="2"/>
        <w:tblW w:w="90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3560"/>
        <w:gridCol w:w="1480"/>
        <w:gridCol w:w="2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36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单位名称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（全称）</w:t>
            </w:r>
          </w:p>
        </w:tc>
        <w:tc>
          <w:tcPr>
            <w:tcW w:w="356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邮政编码</w:t>
            </w:r>
          </w:p>
        </w:tc>
        <w:tc>
          <w:tcPr>
            <w:tcW w:w="2594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36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注册地址</w:t>
            </w:r>
          </w:p>
        </w:tc>
        <w:tc>
          <w:tcPr>
            <w:tcW w:w="356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办公地址</w:t>
            </w:r>
          </w:p>
        </w:tc>
        <w:tc>
          <w:tcPr>
            <w:tcW w:w="2594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36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用工所在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镇街</w:t>
            </w:r>
          </w:p>
        </w:tc>
        <w:tc>
          <w:tcPr>
            <w:tcW w:w="356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用工所在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社区</w:t>
            </w:r>
            <w:r>
              <w:rPr>
                <w:rFonts w:ascii="宋体" w:hAnsi="宋体" w:cs="宋体"/>
                <w:sz w:val="24"/>
              </w:rPr>
              <w:t>(</w:t>
            </w:r>
            <w:r>
              <w:rPr>
                <w:rFonts w:hint="eastAsia" w:ascii="宋体" w:hAnsi="宋体" w:cs="宋体"/>
                <w:sz w:val="24"/>
              </w:rPr>
              <w:t>行政村</w:t>
            </w:r>
            <w:r>
              <w:rPr>
                <w:rFonts w:ascii="宋体" w:hAnsi="宋体" w:cs="宋体"/>
                <w:sz w:val="24"/>
              </w:rPr>
              <w:t>)</w:t>
            </w:r>
          </w:p>
        </w:tc>
        <w:tc>
          <w:tcPr>
            <w:tcW w:w="2594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</w:trPr>
        <w:tc>
          <w:tcPr>
            <w:tcW w:w="136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登记注册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类型</w:t>
            </w:r>
          </w:p>
        </w:tc>
        <w:tc>
          <w:tcPr>
            <w:tcW w:w="356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行业分类</w:t>
            </w:r>
          </w:p>
        </w:tc>
        <w:tc>
          <w:tcPr>
            <w:tcW w:w="2594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</w:trPr>
        <w:tc>
          <w:tcPr>
            <w:tcW w:w="136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统一社会信用代码</w:t>
            </w:r>
          </w:p>
        </w:tc>
        <w:tc>
          <w:tcPr>
            <w:tcW w:w="356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其他机构代码</w:t>
            </w:r>
          </w:p>
        </w:tc>
        <w:tc>
          <w:tcPr>
            <w:tcW w:w="2594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36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法定代表人（负责人）</w:t>
            </w:r>
          </w:p>
        </w:tc>
        <w:tc>
          <w:tcPr>
            <w:tcW w:w="356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2594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36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劳资负责人</w:t>
            </w:r>
          </w:p>
        </w:tc>
        <w:tc>
          <w:tcPr>
            <w:tcW w:w="356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劳资负责人联系电话</w:t>
            </w:r>
          </w:p>
        </w:tc>
        <w:tc>
          <w:tcPr>
            <w:tcW w:w="2594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36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联系人</w:t>
            </w:r>
          </w:p>
        </w:tc>
        <w:tc>
          <w:tcPr>
            <w:tcW w:w="356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2594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280" w:lineRule="exact"/>
        <w:jc w:val="center"/>
        <w:rPr>
          <w:rFonts w:ascii="宋体" w:hAnsi="宋体" w:cs="宋体"/>
        </w:rPr>
      </w:pPr>
    </w:p>
    <w:p>
      <w:pPr>
        <w:spacing w:line="440" w:lineRule="exact"/>
        <w:ind w:firstLine="2217" w:firstLineChars="693"/>
        <w:rPr>
          <w:rFonts w:ascii="宋体" w:hAnsi="宋体"/>
        </w:rPr>
      </w:pPr>
    </w:p>
    <w:p>
      <w:pPr>
        <w:spacing w:line="440" w:lineRule="exact"/>
        <w:ind w:firstLine="2217" w:firstLineChars="693"/>
        <w:rPr>
          <w:rFonts w:ascii="宋体" w:hAnsi="宋体"/>
        </w:rPr>
      </w:pPr>
    </w:p>
    <w:p>
      <w:pPr>
        <w:spacing w:line="440" w:lineRule="exact"/>
        <w:ind w:firstLine="2217" w:firstLineChars="693"/>
        <w:rPr>
          <w:rFonts w:ascii="宋体" w:hAnsi="宋体"/>
        </w:rPr>
      </w:pPr>
    </w:p>
    <w:p>
      <w:pPr>
        <w:spacing w:line="440" w:lineRule="exact"/>
        <w:ind w:firstLine="2217" w:firstLineChars="693"/>
        <w:rPr>
          <w:rFonts w:ascii="宋体" w:hAnsi="宋体"/>
        </w:rPr>
      </w:pPr>
    </w:p>
    <w:p>
      <w:pPr>
        <w:spacing w:line="440" w:lineRule="exact"/>
        <w:ind w:firstLine="2217" w:firstLineChars="693"/>
        <w:rPr>
          <w:rFonts w:ascii="宋体" w:hAnsi="宋体"/>
        </w:rPr>
      </w:pPr>
    </w:p>
    <w:p>
      <w:pPr>
        <w:spacing w:line="440" w:lineRule="exact"/>
        <w:ind w:firstLine="2217" w:firstLineChars="693"/>
        <w:rPr>
          <w:rFonts w:ascii="宋体" w:hAnsi="宋体"/>
        </w:rPr>
      </w:pPr>
    </w:p>
    <w:p>
      <w:pPr>
        <w:spacing w:line="520" w:lineRule="exact"/>
        <w:jc w:val="center"/>
        <w:rPr>
          <w:rFonts w:eastAsia="黑体"/>
        </w:rPr>
      </w:pPr>
      <w:r>
        <w:rPr>
          <w:rFonts w:eastAsia="黑体"/>
        </w:rPr>
        <w:br w:type="page"/>
      </w:r>
      <w:r>
        <w:rPr>
          <w:rFonts w:hint="eastAsia" w:eastAsia="黑体"/>
        </w:rPr>
        <w:t>一、劳动用工情况</w:t>
      </w:r>
    </w:p>
    <w:p>
      <w:pPr>
        <w:spacing w:line="520" w:lineRule="exact"/>
        <w:jc w:val="right"/>
        <w:rPr>
          <w:rFonts w:ascii="黑体" w:hAnsi="宋体" w:eastAsia="黑体" w:cs="宋体"/>
          <w:sz w:val="21"/>
        </w:rPr>
      </w:pPr>
      <w:r>
        <w:rPr>
          <w:rFonts w:hint="eastAsia" w:ascii="黑体" w:hAnsi="宋体" w:eastAsia="黑体" w:cs="宋体"/>
          <w:sz w:val="21"/>
        </w:rPr>
        <w:t>单位：人、元</w:t>
      </w:r>
    </w:p>
    <w:tbl>
      <w:tblPr>
        <w:tblStyle w:val="8"/>
        <w:tblpPr w:leftFromText="180" w:rightFromText="180" w:vertAnchor="text" w:horzAnchor="margin" w:tblpXSpec="center" w:tblpY="2"/>
        <w:tblW w:w="93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557"/>
        <w:gridCol w:w="1559"/>
        <w:gridCol w:w="1557"/>
        <w:gridCol w:w="1557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年末从业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人员总数</w:t>
            </w:r>
          </w:p>
        </w:tc>
        <w:tc>
          <w:tcPr>
            <w:tcW w:w="155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全日制人数</w:t>
            </w:r>
          </w:p>
        </w:tc>
        <w:tc>
          <w:tcPr>
            <w:tcW w:w="1557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非全日制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1561" w:type="dxa"/>
            <w:tcBorders>
              <w:bottom w:val="nil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女职工人数</w:t>
            </w:r>
          </w:p>
        </w:tc>
        <w:tc>
          <w:tcPr>
            <w:tcW w:w="155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未成年工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农民工人数</w:t>
            </w:r>
          </w:p>
        </w:tc>
        <w:tc>
          <w:tcPr>
            <w:tcW w:w="1561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劳务派遣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155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实习生人数</w:t>
            </w:r>
          </w:p>
        </w:tc>
        <w:tc>
          <w:tcPr>
            <w:tcW w:w="1557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离退休返聘人员数</w:t>
            </w:r>
          </w:p>
        </w:tc>
        <w:tc>
          <w:tcPr>
            <w:tcW w:w="1561" w:type="dxa"/>
            <w:tcBorders>
              <w:bottom w:val="nil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外籍职工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155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台港澳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职工人数</w:t>
            </w:r>
          </w:p>
        </w:tc>
        <w:tc>
          <w:tcPr>
            <w:tcW w:w="1557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总部派驻人员数</w:t>
            </w:r>
          </w:p>
        </w:tc>
        <w:tc>
          <w:tcPr>
            <w:tcW w:w="1561" w:type="dxa"/>
            <w:tcBorders>
              <w:bottom w:val="nil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与本单位存在劳动关系不在岗职工人数</w:t>
            </w:r>
          </w:p>
        </w:tc>
        <w:tc>
          <w:tcPr>
            <w:tcW w:w="155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与本单位存在劳动关系办理内退手续的人数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用人单位所使用的未与原单位解除劳动关系的人员数</w:t>
            </w:r>
          </w:p>
        </w:tc>
        <w:tc>
          <w:tcPr>
            <w:tcW w:w="1561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其他人员数</w:t>
            </w:r>
          </w:p>
        </w:tc>
        <w:tc>
          <w:tcPr>
            <w:tcW w:w="155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已办理《台港澳人员就业证》人数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已办理外国人就业许可证人数</w:t>
            </w:r>
          </w:p>
        </w:tc>
        <w:tc>
          <w:tcPr>
            <w:tcW w:w="1561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残疾</w:t>
            </w:r>
            <w:r>
              <w:rPr>
                <w:rFonts w:hint="eastAsia" w:ascii="宋体" w:hAnsi="宋体"/>
                <w:sz w:val="24"/>
              </w:rPr>
              <w:t>职工</w:t>
            </w:r>
            <w:r>
              <w:rPr>
                <w:rFonts w:hint="eastAsia" w:ascii="宋体" w:hAnsi="宋体" w:cs="宋体"/>
                <w:sz w:val="24"/>
              </w:rPr>
              <w:t>数</w:t>
            </w:r>
          </w:p>
        </w:tc>
        <w:tc>
          <w:tcPr>
            <w:tcW w:w="155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竞业限制、保密协议人数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出资培训、约定服务期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1561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特殊工种岗位数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特殊工种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持证人数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收取押金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1561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收取押金总金额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已办理</w:t>
            </w:r>
            <w:r>
              <w:rPr>
                <w:rFonts w:hint="eastAsia" w:ascii="宋体" w:hAnsi="宋体"/>
                <w:sz w:val="24"/>
              </w:rPr>
              <w:t>就业登记</w:t>
            </w:r>
            <w:r>
              <w:rPr>
                <w:rFonts w:hint="eastAsia" w:ascii="宋体" w:hAnsi="宋体" w:cs="宋体"/>
                <w:sz w:val="24"/>
              </w:rPr>
              <w:t>人数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未</w:t>
            </w:r>
            <w:r>
              <w:rPr>
                <w:rFonts w:hint="eastAsia" w:ascii="宋体" w:hAnsi="宋体"/>
                <w:sz w:val="24"/>
              </w:rPr>
              <w:t>办理就业登记人数</w:t>
            </w:r>
          </w:p>
        </w:tc>
        <w:tc>
          <w:tcPr>
            <w:tcW w:w="1561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520" w:lineRule="exact"/>
        <w:jc w:val="center"/>
        <w:rPr>
          <w:rFonts w:eastAsia="黑体"/>
        </w:rPr>
      </w:pPr>
      <w:r>
        <w:rPr>
          <w:rFonts w:hint="eastAsia" w:eastAsia="黑体"/>
        </w:rPr>
        <w:t>二、劳动合同及遵守劳务派遣规定情况</w:t>
      </w:r>
    </w:p>
    <w:p>
      <w:pPr>
        <w:spacing w:line="520" w:lineRule="exact"/>
        <w:jc w:val="right"/>
        <w:rPr>
          <w:rFonts w:ascii="黑体" w:hAnsi="宋体" w:eastAsia="黑体" w:cs="宋体"/>
          <w:sz w:val="21"/>
        </w:rPr>
      </w:pPr>
      <w:r>
        <w:rPr>
          <w:rFonts w:hint="eastAsia" w:ascii="黑体" w:hAnsi="宋体" w:eastAsia="黑体" w:cs="宋体"/>
          <w:sz w:val="21"/>
        </w:rPr>
        <w:t>单位：人</w:t>
      </w:r>
    </w:p>
    <w:tbl>
      <w:tblPr>
        <w:tblStyle w:val="8"/>
        <w:tblW w:w="937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316"/>
        <w:gridCol w:w="1730"/>
        <w:gridCol w:w="1366"/>
        <w:gridCol w:w="1777"/>
        <w:gridCol w:w="1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  <w:jc w:val="center"/>
        </w:trPr>
        <w:tc>
          <w:tcPr>
            <w:tcW w:w="171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应订立书面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劳动合同人数</w:t>
            </w:r>
          </w:p>
        </w:tc>
        <w:tc>
          <w:tcPr>
            <w:tcW w:w="131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已订立书面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劳动合同人数</w:t>
            </w:r>
          </w:p>
        </w:tc>
        <w:tc>
          <w:tcPr>
            <w:tcW w:w="136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未订立书面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劳动合同人数</w:t>
            </w:r>
          </w:p>
        </w:tc>
        <w:tc>
          <w:tcPr>
            <w:tcW w:w="1465" w:type="dxa"/>
            <w:vAlign w:val="center"/>
          </w:tcPr>
          <w:p>
            <w:pPr>
              <w:spacing w:line="6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  <w:jc w:val="center"/>
        </w:trPr>
        <w:tc>
          <w:tcPr>
            <w:tcW w:w="171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201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hint="eastAsia" w:ascii="宋体" w:hAnsi="宋体"/>
                <w:sz w:val="24"/>
              </w:rPr>
              <w:t>新签订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劳动合同人数</w:t>
            </w:r>
          </w:p>
        </w:tc>
        <w:tc>
          <w:tcPr>
            <w:tcW w:w="131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201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4"/>
              </w:rPr>
              <w:t>年终止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劳动合同人数</w:t>
            </w:r>
          </w:p>
        </w:tc>
        <w:tc>
          <w:tcPr>
            <w:tcW w:w="136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201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4"/>
              </w:rPr>
              <w:t>年解除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劳动合同人数</w:t>
            </w:r>
          </w:p>
        </w:tc>
        <w:tc>
          <w:tcPr>
            <w:tcW w:w="1465" w:type="dxa"/>
            <w:vAlign w:val="center"/>
          </w:tcPr>
          <w:p>
            <w:pPr>
              <w:spacing w:line="6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exact"/>
          <w:jc w:val="center"/>
        </w:trPr>
        <w:tc>
          <w:tcPr>
            <w:tcW w:w="171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劳务派遣人员订立书面劳动合同人数</w:t>
            </w:r>
          </w:p>
        </w:tc>
        <w:tc>
          <w:tcPr>
            <w:tcW w:w="131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劳务派遣人员未订立书面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劳动合同人数</w:t>
            </w:r>
          </w:p>
        </w:tc>
        <w:tc>
          <w:tcPr>
            <w:tcW w:w="136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劳务派遣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1465" w:type="dxa"/>
            <w:vAlign w:val="center"/>
          </w:tcPr>
          <w:p>
            <w:pPr>
              <w:spacing w:line="6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exact"/>
          <w:jc w:val="center"/>
        </w:trPr>
        <w:tc>
          <w:tcPr>
            <w:tcW w:w="171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劳动派遣单位法定代表人或负责人</w:t>
            </w:r>
          </w:p>
        </w:tc>
        <w:tc>
          <w:tcPr>
            <w:tcW w:w="131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劳务派遣单位联系电话</w:t>
            </w:r>
          </w:p>
        </w:tc>
        <w:tc>
          <w:tcPr>
            <w:tcW w:w="136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劳动派遣单位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注册地</w:t>
            </w:r>
          </w:p>
        </w:tc>
        <w:tc>
          <w:tcPr>
            <w:tcW w:w="1465" w:type="dxa"/>
            <w:vAlign w:val="center"/>
          </w:tcPr>
          <w:p>
            <w:pPr>
              <w:spacing w:line="66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jc w:val="center"/>
        <w:rPr>
          <w:rFonts w:eastAsia="黑体"/>
        </w:rPr>
      </w:pPr>
      <w:r>
        <w:rPr>
          <w:rFonts w:hint="eastAsia" w:eastAsia="黑体"/>
        </w:rPr>
        <w:t>三、工资支付情况</w:t>
      </w:r>
    </w:p>
    <w:p>
      <w:pPr>
        <w:ind w:firstLine="4777" w:firstLineChars="2275"/>
        <w:jc w:val="right"/>
        <w:rPr>
          <w:rFonts w:ascii="黑体" w:eastAsia="黑体"/>
          <w:sz w:val="21"/>
          <w:szCs w:val="21"/>
        </w:rPr>
      </w:pPr>
      <w:r>
        <w:rPr>
          <w:rFonts w:hint="eastAsia" w:ascii="黑体" w:eastAsia="黑体"/>
          <w:sz w:val="21"/>
          <w:szCs w:val="21"/>
        </w:rPr>
        <w:t>单位：人、元</w:t>
      </w:r>
    </w:p>
    <w:tbl>
      <w:tblPr>
        <w:tblStyle w:val="8"/>
        <w:tblW w:w="9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503"/>
        <w:gridCol w:w="534"/>
        <w:gridCol w:w="223"/>
        <w:gridCol w:w="754"/>
        <w:gridCol w:w="38"/>
        <w:gridCol w:w="1009"/>
        <w:gridCol w:w="464"/>
        <w:gridCol w:w="542"/>
        <w:gridCol w:w="968"/>
        <w:gridCol w:w="42"/>
        <w:gridCol w:w="714"/>
        <w:gridCol w:w="292"/>
        <w:gridCol w:w="462"/>
        <w:gridCol w:w="544"/>
        <w:gridCol w:w="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8" w:hRule="atLeast"/>
          <w:jc w:val="center"/>
        </w:trPr>
        <w:tc>
          <w:tcPr>
            <w:tcW w:w="226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2018</w:t>
            </w:r>
            <w:r>
              <w:rPr>
                <w:rFonts w:hint="eastAsia" w:ascii="宋体" w:hAnsi="宋体" w:cs="宋体"/>
                <w:sz w:val="24"/>
              </w:rPr>
              <w:t>年应发工资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总额</w:t>
            </w:r>
          </w:p>
        </w:tc>
        <w:tc>
          <w:tcPr>
            <w:tcW w:w="226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2018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>12</w:t>
            </w:r>
            <w:r>
              <w:rPr>
                <w:rFonts w:hint="eastAsia" w:ascii="宋体" w:hAnsi="宋体" w:cs="宋体"/>
                <w:sz w:val="24"/>
              </w:rPr>
              <w:t>月份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应发工资总额</w:t>
            </w:r>
          </w:p>
        </w:tc>
        <w:tc>
          <w:tcPr>
            <w:tcW w:w="226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低于当地最低工资标准人数</w:t>
            </w:r>
          </w:p>
        </w:tc>
        <w:tc>
          <w:tcPr>
            <w:tcW w:w="226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低于当地最低工资标准金额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226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9060" w:type="dxa"/>
            <w:gridSpan w:val="16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拖欠职工工资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  <w:jc w:val="center"/>
        </w:trPr>
        <w:tc>
          <w:tcPr>
            <w:tcW w:w="1508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1511" w:type="dxa"/>
            <w:gridSpan w:val="3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拖欠月数</w:t>
            </w:r>
          </w:p>
        </w:tc>
        <w:tc>
          <w:tcPr>
            <w:tcW w:w="1511" w:type="dxa"/>
            <w:gridSpan w:val="3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欠</w:t>
            </w:r>
            <w:r>
              <w:rPr>
                <w:rFonts w:hint="eastAsia" w:ascii="宋体" w:hAnsi="宋体" w:cs="宋体"/>
                <w:sz w:val="24"/>
              </w:rPr>
              <w:t>发</w:t>
            </w:r>
            <w:r>
              <w:rPr>
                <w:rFonts w:hint="eastAsia" w:ascii="宋体" w:hAnsi="宋体"/>
                <w:sz w:val="24"/>
              </w:rPr>
              <w:t>金额</w:t>
            </w:r>
          </w:p>
        </w:tc>
        <w:tc>
          <w:tcPr>
            <w:tcW w:w="4530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其中：农民工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1508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1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1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151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拖欠</w:t>
            </w:r>
            <w:r>
              <w:rPr>
                <w:rFonts w:hint="eastAsia" w:ascii="宋体" w:hAnsi="宋体"/>
                <w:sz w:val="24"/>
              </w:rPr>
              <w:t>月数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欠发金额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50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3057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欠发延长工时工资</w:t>
            </w:r>
          </w:p>
        </w:tc>
        <w:tc>
          <w:tcPr>
            <w:tcW w:w="302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欠发休息日加班工资</w:t>
            </w:r>
          </w:p>
        </w:tc>
        <w:tc>
          <w:tcPr>
            <w:tcW w:w="297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欠发节假日加班工资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103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累计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工时</w:t>
            </w:r>
          </w:p>
        </w:tc>
        <w:tc>
          <w:tcPr>
            <w:tcW w:w="101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欠</w:t>
            </w:r>
            <w:r>
              <w:rPr>
                <w:rFonts w:hint="eastAsia" w:ascii="宋体" w:hAnsi="宋体" w:cs="宋体"/>
                <w:sz w:val="24"/>
              </w:rPr>
              <w:t>发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金额</w:t>
            </w:r>
          </w:p>
        </w:tc>
        <w:tc>
          <w:tcPr>
            <w:tcW w:w="10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100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累计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天数</w:t>
            </w:r>
          </w:p>
        </w:tc>
        <w:tc>
          <w:tcPr>
            <w:tcW w:w="10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欠</w:t>
            </w:r>
            <w:r>
              <w:rPr>
                <w:rFonts w:hint="eastAsia" w:ascii="宋体" w:hAnsi="宋体" w:cs="宋体"/>
                <w:sz w:val="24"/>
              </w:rPr>
              <w:t>发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金额</w:t>
            </w:r>
          </w:p>
        </w:tc>
        <w:tc>
          <w:tcPr>
            <w:tcW w:w="100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100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累计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天数</w:t>
            </w:r>
          </w:p>
        </w:tc>
        <w:tc>
          <w:tcPr>
            <w:tcW w:w="96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欠</w:t>
            </w:r>
            <w:r>
              <w:rPr>
                <w:rFonts w:hint="eastAsia" w:ascii="宋体" w:hAnsi="宋体" w:cs="宋体"/>
                <w:sz w:val="24"/>
              </w:rPr>
              <w:t>发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highlight w:val="magenta"/>
              </w:rPr>
            </w:pPr>
          </w:p>
        </w:tc>
        <w:tc>
          <w:tcPr>
            <w:tcW w:w="103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highlight w:val="magenta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highlight w:val="magenta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highlight w:val="magenta"/>
              </w:rPr>
            </w:pPr>
          </w:p>
        </w:tc>
        <w:tc>
          <w:tcPr>
            <w:tcW w:w="100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highlight w:val="magenta"/>
              </w:rPr>
            </w:pPr>
          </w:p>
        </w:tc>
        <w:tc>
          <w:tcPr>
            <w:tcW w:w="10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highlight w:val="magenta"/>
              </w:rPr>
            </w:pPr>
          </w:p>
        </w:tc>
        <w:tc>
          <w:tcPr>
            <w:tcW w:w="100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highlight w:val="magenta"/>
              </w:rPr>
            </w:pPr>
          </w:p>
        </w:tc>
        <w:tc>
          <w:tcPr>
            <w:tcW w:w="100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highlight w:val="magenta"/>
              </w:rPr>
            </w:pPr>
          </w:p>
        </w:tc>
        <w:tc>
          <w:tcPr>
            <w:tcW w:w="96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highlight w:val="magenta"/>
              </w:rPr>
            </w:pPr>
          </w:p>
        </w:tc>
      </w:tr>
    </w:tbl>
    <w:p>
      <w:pPr>
        <w:jc w:val="center"/>
        <w:rPr>
          <w:rFonts w:eastAsia="黑体"/>
        </w:rPr>
      </w:pPr>
    </w:p>
    <w:p>
      <w:pPr>
        <w:jc w:val="center"/>
        <w:rPr>
          <w:rFonts w:eastAsia="黑体"/>
        </w:rPr>
      </w:pPr>
      <w:r>
        <w:rPr>
          <w:rFonts w:hint="eastAsia" w:eastAsia="黑体"/>
        </w:rPr>
        <w:t>四、工作时间与休息休假情况</w:t>
      </w:r>
    </w:p>
    <w:p>
      <w:pPr>
        <w:ind w:firstLine="4777" w:firstLineChars="2275"/>
        <w:jc w:val="right"/>
        <w:rPr>
          <w:rFonts w:ascii="黑体" w:eastAsia="黑体"/>
          <w:sz w:val="21"/>
          <w:szCs w:val="21"/>
        </w:rPr>
      </w:pPr>
      <w:r>
        <w:rPr>
          <w:rFonts w:hint="eastAsia" w:ascii="黑体" w:eastAsia="黑体"/>
          <w:sz w:val="21"/>
          <w:szCs w:val="21"/>
        </w:rPr>
        <w:t>单位：人、元</w:t>
      </w:r>
    </w:p>
    <w:tbl>
      <w:tblPr>
        <w:tblStyle w:val="8"/>
        <w:tblW w:w="93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659"/>
        <w:gridCol w:w="345"/>
        <w:gridCol w:w="818"/>
        <w:gridCol w:w="303"/>
        <w:gridCol w:w="691"/>
        <w:gridCol w:w="420"/>
        <w:gridCol w:w="355"/>
        <w:gridCol w:w="1279"/>
        <w:gridCol w:w="431"/>
        <w:gridCol w:w="1380"/>
        <w:gridCol w:w="138"/>
        <w:gridCol w:w="1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9337" w:type="dxa"/>
            <w:gridSpan w:val="1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实行标准工时制度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9" w:hRule="atLeast"/>
          <w:jc w:val="center"/>
        </w:trPr>
        <w:tc>
          <w:tcPr>
            <w:tcW w:w="80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在岗人数</w:t>
            </w:r>
          </w:p>
        </w:tc>
        <w:tc>
          <w:tcPr>
            <w:tcW w:w="182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每周工作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天</w:t>
            </w:r>
            <w:r>
              <w:rPr>
                <w:rFonts w:hint="eastAsia" w:ascii="宋体" w:hAnsi="宋体"/>
                <w:sz w:val="24"/>
              </w:rPr>
              <w:t>数</w:t>
            </w:r>
          </w:p>
        </w:tc>
        <w:tc>
          <w:tcPr>
            <w:tcW w:w="141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日延长工时超过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</w:rPr>
              <w:t>小时人</w:t>
            </w:r>
            <w:r>
              <w:rPr>
                <w:rFonts w:hint="eastAsia" w:ascii="宋体" w:hAnsi="宋体" w:cs="宋体"/>
                <w:sz w:val="24"/>
              </w:rPr>
              <w:t>次</w:t>
            </w:r>
          </w:p>
        </w:tc>
        <w:tc>
          <w:tcPr>
            <w:tcW w:w="206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日延长工时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超过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hint="eastAsia" w:ascii="宋体" w:hAnsi="宋体" w:cs="宋体"/>
                <w:sz w:val="24"/>
              </w:rPr>
              <w:t>小时</w:t>
            </w:r>
            <w:r>
              <w:rPr>
                <w:rFonts w:hint="eastAsia" w:ascii="宋体" w:hAnsi="宋体"/>
                <w:sz w:val="24"/>
              </w:rPr>
              <w:t>累计工时数</w:t>
            </w:r>
          </w:p>
        </w:tc>
        <w:tc>
          <w:tcPr>
            <w:tcW w:w="15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月延长工时超过</w:t>
            </w:r>
            <w:r>
              <w:rPr>
                <w:rFonts w:ascii="宋体" w:hAnsi="宋体"/>
                <w:sz w:val="24"/>
              </w:rPr>
              <w:t>36</w:t>
            </w:r>
            <w:r>
              <w:rPr>
                <w:rFonts w:hint="eastAsia" w:ascii="宋体" w:hAnsi="宋体" w:cs="宋体"/>
                <w:sz w:val="24"/>
              </w:rPr>
              <w:t>小时人次</w:t>
            </w:r>
          </w:p>
        </w:tc>
        <w:tc>
          <w:tcPr>
            <w:tcW w:w="171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月延长工时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超过</w:t>
            </w:r>
            <w:r>
              <w:rPr>
                <w:rFonts w:ascii="宋体" w:hAnsi="宋体"/>
                <w:sz w:val="24"/>
              </w:rPr>
              <w:t>36</w:t>
            </w:r>
            <w:r>
              <w:rPr>
                <w:rFonts w:hint="eastAsia" w:ascii="宋体" w:hAnsi="宋体" w:cs="宋体"/>
                <w:sz w:val="24"/>
              </w:rPr>
              <w:t>小时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累计工时数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0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6108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实行综合计算工时制度</w:t>
            </w:r>
          </w:p>
        </w:tc>
        <w:tc>
          <w:tcPr>
            <w:tcW w:w="322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实行不定时工时制度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在岗人数</w:t>
            </w:r>
          </w:p>
        </w:tc>
        <w:tc>
          <w:tcPr>
            <w:tcW w:w="146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延长工时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人次</w:t>
            </w:r>
          </w:p>
        </w:tc>
        <w:tc>
          <w:tcPr>
            <w:tcW w:w="146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延长工时数</w:t>
            </w:r>
          </w:p>
        </w:tc>
        <w:tc>
          <w:tcPr>
            <w:tcW w:w="17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是否备案</w:t>
            </w:r>
          </w:p>
        </w:tc>
        <w:tc>
          <w:tcPr>
            <w:tcW w:w="15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在岗人数</w:t>
            </w:r>
          </w:p>
        </w:tc>
        <w:tc>
          <w:tcPr>
            <w:tcW w:w="171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是否备案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337" w:type="dxa"/>
            <w:gridSpan w:val="1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带薪年休假制度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8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不享受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年休假人数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已休年休假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205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未</w:t>
            </w:r>
            <w:r>
              <w:rPr>
                <w:rFonts w:hint="eastAsia" w:ascii="宋体" w:hAnsi="宋体"/>
                <w:sz w:val="24"/>
              </w:rPr>
              <w:t>休年休假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181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未休年休假累计天数</w:t>
            </w:r>
          </w:p>
        </w:tc>
        <w:tc>
          <w:tcPr>
            <w:tcW w:w="184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未支付</w:t>
            </w:r>
            <w:r>
              <w:rPr>
                <w:rFonts w:hint="eastAsia" w:ascii="宋体" w:hAnsi="宋体" w:cs="宋体"/>
                <w:sz w:val="24"/>
              </w:rPr>
              <w:t>年休假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工资金额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8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5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>
            <w:pPr>
              <w:spacing w:line="3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84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jc w:val="center"/>
        <w:rPr>
          <w:rFonts w:hint="eastAsia" w:eastAsia="黑体"/>
        </w:rPr>
      </w:pPr>
    </w:p>
    <w:p>
      <w:pPr>
        <w:jc w:val="center"/>
        <w:rPr>
          <w:rFonts w:eastAsia="黑体"/>
        </w:rPr>
      </w:pPr>
      <w:r>
        <w:rPr>
          <w:rFonts w:hint="eastAsia" w:eastAsia="黑体"/>
        </w:rPr>
        <w:t>五、禁止使用童工情况、女职工与未成年工特殊保护规定情况</w:t>
      </w:r>
    </w:p>
    <w:p>
      <w:pPr>
        <w:wordWrap w:val="0"/>
        <w:ind w:firstLine="4777" w:firstLineChars="2275"/>
        <w:jc w:val="right"/>
        <w:rPr>
          <w:rFonts w:ascii="黑体" w:eastAsia="黑体"/>
          <w:sz w:val="21"/>
          <w:szCs w:val="21"/>
        </w:rPr>
      </w:pPr>
      <w:r>
        <w:rPr>
          <w:rFonts w:hint="eastAsia" w:ascii="黑体" w:eastAsia="黑体"/>
          <w:sz w:val="21"/>
          <w:szCs w:val="21"/>
        </w:rPr>
        <w:t>单位：人</w:t>
      </w:r>
    </w:p>
    <w:tbl>
      <w:tblPr>
        <w:tblStyle w:val="8"/>
        <w:tblW w:w="9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2"/>
        <w:gridCol w:w="1801"/>
        <w:gridCol w:w="571"/>
        <w:gridCol w:w="982"/>
        <w:gridCol w:w="250"/>
        <w:gridCol w:w="1935"/>
        <w:gridCol w:w="1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9060" w:type="dxa"/>
            <w:gridSpan w:val="7"/>
            <w:vAlign w:val="center"/>
          </w:tcPr>
          <w:p>
            <w:pPr>
              <w:widowControl/>
              <w:shd w:val="clear" w:color="auto" w:fill="FFFFFF"/>
              <w:spacing w:before="135" w:after="135" w:line="330" w:lineRule="atLeas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使用童工情况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7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招用童工人数</w:t>
            </w:r>
          </w:p>
        </w:tc>
        <w:tc>
          <w:tcPr>
            <w:tcW w:w="180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招用童工时间</w:t>
            </w:r>
          </w:p>
        </w:tc>
        <w:tc>
          <w:tcPr>
            <w:tcW w:w="1803" w:type="dxa"/>
            <w:gridSpan w:val="3"/>
            <w:vAlign w:val="center"/>
          </w:tcPr>
          <w:p>
            <w:pPr>
              <w:widowControl/>
              <w:shd w:val="clear" w:color="auto" w:fill="FFFFFF"/>
              <w:spacing w:before="135" w:after="135" w:line="33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是否清退童工</w:t>
            </w:r>
          </w:p>
        </w:tc>
        <w:tc>
          <w:tcPr>
            <w:tcW w:w="3664" w:type="dxa"/>
            <w:gridSpan w:val="2"/>
            <w:vAlign w:val="center"/>
          </w:tcPr>
          <w:p>
            <w:pPr>
              <w:widowControl/>
              <w:shd w:val="clear" w:color="auto" w:fill="FFFFFF"/>
              <w:spacing w:before="135" w:after="135" w:line="33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特种行业招用未满</w:t>
            </w:r>
            <w:r>
              <w:rPr>
                <w:rFonts w:ascii="宋体" w:hAnsi="宋体" w:cs="宋体"/>
                <w:sz w:val="24"/>
              </w:rPr>
              <w:t>16</w:t>
            </w:r>
            <w:r>
              <w:rPr>
                <w:rFonts w:hint="eastAsia" w:ascii="宋体" w:hAnsi="宋体" w:cs="宋体"/>
                <w:sz w:val="24"/>
              </w:rPr>
              <w:t>周岁人数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7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64" w:type="dxa"/>
            <w:gridSpan w:val="2"/>
            <w:vAlign w:val="center"/>
          </w:tcPr>
          <w:p>
            <w:pPr>
              <w:widowControl/>
              <w:shd w:val="clear" w:color="auto" w:fill="FFFFFF"/>
              <w:spacing w:before="135" w:after="135" w:line="330" w:lineRule="atLeas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17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招用童工说明</w:t>
            </w:r>
          </w:p>
        </w:tc>
        <w:tc>
          <w:tcPr>
            <w:tcW w:w="7268" w:type="dxa"/>
            <w:gridSpan w:val="6"/>
            <w:vAlign w:val="center"/>
          </w:tcPr>
          <w:p>
            <w:pPr>
              <w:widowControl/>
              <w:shd w:val="clear" w:color="auto" w:fill="FFFFFF"/>
              <w:spacing w:before="135" w:after="135" w:line="330" w:lineRule="atLeas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9060" w:type="dxa"/>
            <w:gridSpan w:val="7"/>
            <w:vAlign w:val="center"/>
          </w:tcPr>
          <w:p>
            <w:pPr>
              <w:widowControl/>
              <w:shd w:val="clear" w:color="auto" w:fill="FFFFFF"/>
              <w:spacing w:before="135" w:after="135" w:line="330" w:lineRule="atLeas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女职工情况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7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女职工人数</w:t>
            </w:r>
          </w:p>
        </w:tc>
        <w:tc>
          <w:tcPr>
            <w:tcW w:w="237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女职工是否有从事劳动法及相关法规规定的禁忌劳动</w:t>
            </w:r>
          </w:p>
        </w:tc>
        <w:tc>
          <w:tcPr>
            <w:tcW w:w="3167" w:type="dxa"/>
            <w:gridSpan w:val="3"/>
            <w:vAlign w:val="center"/>
          </w:tcPr>
          <w:p>
            <w:pPr>
              <w:widowControl/>
              <w:shd w:val="clear" w:color="auto" w:fill="FFFFFF"/>
              <w:spacing w:before="135" w:after="135" w:line="33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女职工“四期”特殊保护是否遵守劳动法及相关规定</w:t>
            </w:r>
          </w:p>
        </w:tc>
        <w:tc>
          <w:tcPr>
            <w:tcW w:w="1729" w:type="dxa"/>
            <w:vAlign w:val="center"/>
          </w:tcPr>
          <w:p>
            <w:pPr>
              <w:widowControl/>
              <w:shd w:val="clear" w:color="auto" w:fill="FFFFFF"/>
              <w:spacing w:before="135" w:after="135" w:line="33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是否按规定享受产假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17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7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67" w:type="dxa"/>
            <w:gridSpan w:val="3"/>
            <w:vAlign w:val="center"/>
          </w:tcPr>
          <w:p>
            <w:pPr>
              <w:widowControl/>
              <w:shd w:val="clear" w:color="auto" w:fill="FFFFFF"/>
              <w:spacing w:before="135" w:after="135" w:line="33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9" w:type="dxa"/>
            <w:vAlign w:val="center"/>
          </w:tcPr>
          <w:p>
            <w:pPr>
              <w:widowControl/>
              <w:shd w:val="clear" w:color="auto" w:fill="FFFFFF"/>
              <w:spacing w:before="135" w:after="135" w:line="33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17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女职工休产假人数</w:t>
            </w:r>
          </w:p>
        </w:tc>
        <w:tc>
          <w:tcPr>
            <w:tcW w:w="237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产假天数</w:t>
            </w:r>
          </w:p>
        </w:tc>
        <w:tc>
          <w:tcPr>
            <w:tcW w:w="3167" w:type="dxa"/>
            <w:gridSpan w:val="3"/>
            <w:vAlign w:val="center"/>
          </w:tcPr>
          <w:p>
            <w:pPr>
              <w:widowControl/>
              <w:shd w:val="clear" w:color="auto" w:fill="FFFFFF"/>
              <w:spacing w:before="135" w:after="135" w:line="33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是否按规定发放生育津贴</w:t>
            </w:r>
          </w:p>
        </w:tc>
        <w:tc>
          <w:tcPr>
            <w:tcW w:w="1729" w:type="dxa"/>
            <w:vAlign w:val="center"/>
          </w:tcPr>
          <w:p>
            <w:pPr>
              <w:widowControl/>
              <w:shd w:val="clear" w:color="auto" w:fill="FFFFFF"/>
              <w:spacing w:before="135" w:after="135" w:line="33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是否按规定支付产假工资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17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7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67" w:type="dxa"/>
            <w:gridSpan w:val="3"/>
            <w:vAlign w:val="center"/>
          </w:tcPr>
          <w:p>
            <w:pPr>
              <w:widowControl/>
              <w:shd w:val="clear" w:color="auto" w:fill="FFFFFF"/>
              <w:spacing w:before="135" w:after="135" w:line="33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9" w:type="dxa"/>
            <w:vAlign w:val="center"/>
          </w:tcPr>
          <w:p>
            <w:pPr>
              <w:widowControl/>
              <w:shd w:val="clear" w:color="auto" w:fill="FFFFFF"/>
              <w:spacing w:before="135" w:after="135" w:line="33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9060" w:type="dxa"/>
            <w:gridSpan w:val="7"/>
            <w:vAlign w:val="center"/>
          </w:tcPr>
          <w:p>
            <w:pPr>
              <w:widowControl/>
              <w:shd w:val="clear" w:color="auto" w:fill="FFFFFF"/>
              <w:spacing w:before="135" w:after="135" w:line="33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未成年工情况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17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未成年工人数</w:t>
            </w:r>
          </w:p>
        </w:tc>
        <w:tc>
          <w:tcPr>
            <w:tcW w:w="335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未成年工是否有从事劳动法及相关法规规定的禁忌劳动</w:t>
            </w:r>
          </w:p>
        </w:tc>
        <w:tc>
          <w:tcPr>
            <w:tcW w:w="3914" w:type="dxa"/>
            <w:gridSpan w:val="3"/>
            <w:vAlign w:val="center"/>
          </w:tcPr>
          <w:p>
            <w:pPr>
              <w:widowControl/>
              <w:shd w:val="clear" w:color="auto" w:fill="FFFFFF"/>
              <w:spacing w:before="135" w:after="135" w:line="33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是否对未成年工定期进行健康检查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1792" w:type="dxa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3354" w:type="dxa"/>
            <w:gridSpan w:val="3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3914" w:type="dxa"/>
            <w:gridSpan w:val="3"/>
            <w:vAlign w:val="center"/>
          </w:tcPr>
          <w:p>
            <w:pPr>
              <w:spacing w:line="66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jc w:val="center"/>
        <w:rPr>
          <w:rFonts w:eastAsia="黑体"/>
        </w:rPr>
      </w:pPr>
      <w:r>
        <w:rPr>
          <w:rFonts w:hint="eastAsia" w:eastAsia="黑体"/>
        </w:rPr>
        <w:t>六、制定内部劳动保障规章制度情况</w:t>
      </w:r>
    </w:p>
    <w:p>
      <w:pPr>
        <w:wordWrap w:val="0"/>
        <w:ind w:firstLine="4777" w:firstLineChars="2275"/>
        <w:jc w:val="right"/>
        <w:rPr>
          <w:rFonts w:ascii="黑体" w:eastAsia="黑体"/>
          <w:sz w:val="21"/>
          <w:szCs w:val="21"/>
        </w:rPr>
      </w:pPr>
      <w:r>
        <w:rPr>
          <w:rFonts w:ascii="黑体" w:eastAsia="黑体"/>
          <w:sz w:val="21"/>
          <w:szCs w:val="21"/>
        </w:rPr>
        <w:t xml:space="preserve"> </w:t>
      </w:r>
    </w:p>
    <w:tbl>
      <w:tblPr>
        <w:tblStyle w:val="8"/>
        <w:tblW w:w="9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1"/>
        <w:gridCol w:w="1794"/>
        <w:gridCol w:w="1794"/>
        <w:gridCol w:w="3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1" w:type="dxa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是否制定内部管理规章制度</w:t>
            </w:r>
          </w:p>
        </w:tc>
        <w:tc>
          <w:tcPr>
            <w:tcW w:w="1794" w:type="dxa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是否建立职工名册</w:t>
            </w:r>
          </w:p>
        </w:tc>
        <w:tc>
          <w:tcPr>
            <w:tcW w:w="1794" w:type="dxa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是否组建工会组织</w:t>
            </w:r>
          </w:p>
        </w:tc>
        <w:tc>
          <w:tcPr>
            <w:tcW w:w="3915" w:type="dxa"/>
          </w:tcPr>
          <w:p>
            <w:pPr>
              <w:spacing w:line="660" w:lineRule="exact"/>
              <w:ind w:right="4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劳动用工备案审查情况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1" w:type="dxa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4" w:type="dxa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4" w:type="dxa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15" w:type="dxa"/>
            <w:vAlign w:val="center"/>
          </w:tcPr>
          <w:p>
            <w:pPr>
              <w:spacing w:line="6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1" w:type="dxa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集体合同备案审查情况</w:t>
            </w:r>
          </w:p>
        </w:tc>
        <w:tc>
          <w:tcPr>
            <w:tcW w:w="1794" w:type="dxa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企业工资指导线备案审查情况</w:t>
            </w:r>
          </w:p>
        </w:tc>
        <w:tc>
          <w:tcPr>
            <w:tcW w:w="5709" w:type="dxa"/>
            <w:gridSpan w:val="2"/>
            <w:vAlign w:val="center"/>
          </w:tcPr>
          <w:p>
            <w:pPr>
              <w:spacing w:line="660" w:lineRule="exact"/>
              <w:ind w:right="4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工资集体协商备案情况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1" w:type="dxa"/>
            <w:vAlign w:val="center"/>
          </w:tcPr>
          <w:p>
            <w:pPr>
              <w:widowControl/>
              <w:spacing w:line="27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1794" w:type="dxa"/>
            <w:vAlign w:val="center"/>
          </w:tcPr>
          <w:p>
            <w:pPr>
              <w:widowControl/>
              <w:spacing w:line="27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5709" w:type="dxa"/>
            <w:gridSpan w:val="2"/>
            <w:vAlign w:val="center"/>
          </w:tcPr>
          <w:p>
            <w:pPr>
              <w:spacing w:line="660" w:lineRule="exact"/>
              <w:jc w:val="right"/>
              <w:rPr>
                <w:rFonts w:ascii="宋体" w:hAnsi="宋体"/>
                <w:sz w:val="24"/>
              </w:rPr>
            </w:pPr>
          </w:p>
        </w:tc>
      </w:tr>
    </w:tbl>
    <w:p>
      <w:pPr>
        <w:jc w:val="center"/>
        <w:rPr>
          <w:rFonts w:hint="eastAsia" w:eastAsia="黑体"/>
        </w:rPr>
      </w:pPr>
    </w:p>
    <w:p>
      <w:pPr>
        <w:jc w:val="center"/>
        <w:rPr>
          <w:rFonts w:eastAsia="黑体"/>
        </w:rPr>
      </w:pPr>
    </w:p>
    <w:p>
      <w:pPr>
        <w:jc w:val="center"/>
        <w:rPr>
          <w:rFonts w:eastAsia="黑体"/>
        </w:rPr>
      </w:pPr>
      <w:r>
        <w:rPr>
          <w:rFonts w:hint="eastAsia" w:eastAsia="黑体"/>
        </w:rPr>
        <w:t>七、社会保险登记、缴费情况</w:t>
      </w:r>
    </w:p>
    <w:p>
      <w:pPr>
        <w:ind w:right="60"/>
        <w:jc w:val="right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单位：人、元</w:t>
      </w:r>
    </w:p>
    <w:tbl>
      <w:tblPr>
        <w:tblStyle w:val="8"/>
        <w:tblW w:w="9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037"/>
        <w:gridCol w:w="1578"/>
        <w:gridCol w:w="1578"/>
        <w:gridCol w:w="1578"/>
        <w:gridCol w:w="1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0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缴费汇总表</w:t>
            </w:r>
          </w:p>
        </w:tc>
        <w:tc>
          <w:tcPr>
            <w:tcW w:w="2037" w:type="dxa"/>
            <w:tcBorders>
              <w:tl2br w:val="single" w:color="auto" w:sz="4" w:space="0"/>
            </w:tcBorders>
          </w:tcPr>
          <w:p>
            <w:pPr>
              <w:spacing w:line="340" w:lineRule="exact"/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项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>目</w:t>
            </w:r>
          </w:p>
          <w:p>
            <w:pPr>
              <w:spacing w:line="3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险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>种</w:t>
            </w:r>
          </w:p>
        </w:tc>
        <w:tc>
          <w:tcPr>
            <w:tcW w:w="157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2018</w:t>
            </w:r>
            <w:r>
              <w:rPr>
                <w:rFonts w:hint="eastAsia" w:ascii="宋体" w:hAnsi="宋体" w:cs="宋体"/>
                <w:sz w:val="21"/>
                <w:szCs w:val="21"/>
              </w:rPr>
              <w:t>年</w:t>
            </w:r>
            <w:r>
              <w:rPr>
                <w:rFonts w:ascii="宋体" w:hAnsi="宋体"/>
                <w:sz w:val="21"/>
                <w:szCs w:val="21"/>
              </w:rPr>
              <w:t>12</w:t>
            </w:r>
            <w:r>
              <w:rPr>
                <w:rFonts w:hint="eastAsia" w:ascii="宋体" w:hAnsi="宋体" w:cs="宋体"/>
                <w:sz w:val="21"/>
                <w:szCs w:val="21"/>
              </w:rPr>
              <w:t>月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参保人数</w:t>
            </w:r>
          </w:p>
        </w:tc>
        <w:tc>
          <w:tcPr>
            <w:tcW w:w="157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2018</w:t>
            </w:r>
            <w:r>
              <w:rPr>
                <w:rFonts w:hint="eastAsia" w:ascii="宋体" w:hAnsi="宋体" w:cs="宋体"/>
                <w:sz w:val="21"/>
                <w:szCs w:val="21"/>
              </w:rPr>
              <w:t>年</w:t>
            </w:r>
            <w:r>
              <w:rPr>
                <w:rFonts w:ascii="宋体" w:hAnsi="宋体"/>
                <w:sz w:val="21"/>
                <w:szCs w:val="21"/>
              </w:rPr>
              <w:t>12</w:t>
            </w:r>
            <w:r>
              <w:rPr>
                <w:rFonts w:hint="eastAsia" w:ascii="宋体" w:hAnsi="宋体" w:cs="宋体"/>
                <w:sz w:val="21"/>
                <w:szCs w:val="21"/>
              </w:rPr>
              <w:t>月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缴费金额</w:t>
            </w:r>
          </w:p>
        </w:tc>
        <w:tc>
          <w:tcPr>
            <w:tcW w:w="157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截止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2018</w:t>
            </w:r>
            <w:r>
              <w:rPr>
                <w:rFonts w:hint="eastAsia" w:ascii="宋体" w:hAnsi="宋体"/>
                <w:sz w:val="21"/>
                <w:szCs w:val="21"/>
              </w:rPr>
              <w:t>年末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欠费金额</w:t>
            </w:r>
          </w:p>
        </w:tc>
        <w:tc>
          <w:tcPr>
            <w:tcW w:w="158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当前参保人数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707" w:type="dxa"/>
            <w:vMerge w:val="continue"/>
            <w:tcBorders>
              <w:tl2br w:val="single" w:color="auto" w:sz="4" w:space="0"/>
            </w:tcBorders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037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基本养老保险</w:t>
            </w:r>
          </w:p>
        </w:tc>
        <w:tc>
          <w:tcPr>
            <w:tcW w:w="157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7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7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8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707" w:type="dxa"/>
            <w:vMerge w:val="continue"/>
            <w:tcBorders>
              <w:tl2br w:val="single" w:color="auto" w:sz="4" w:space="0"/>
            </w:tcBorders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037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基本医疗保险</w:t>
            </w:r>
          </w:p>
        </w:tc>
        <w:tc>
          <w:tcPr>
            <w:tcW w:w="157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7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7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8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707" w:type="dxa"/>
            <w:vMerge w:val="continue"/>
            <w:tcBorders>
              <w:tl2br w:val="single" w:color="auto" w:sz="4" w:space="0"/>
            </w:tcBorders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037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失业保险</w:t>
            </w:r>
          </w:p>
        </w:tc>
        <w:tc>
          <w:tcPr>
            <w:tcW w:w="157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7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7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8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707" w:type="dxa"/>
            <w:vMerge w:val="continue"/>
            <w:tcBorders>
              <w:tl2br w:val="single" w:color="auto" w:sz="4" w:space="0"/>
            </w:tcBorders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037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工伤保险</w:t>
            </w:r>
          </w:p>
        </w:tc>
        <w:tc>
          <w:tcPr>
            <w:tcW w:w="157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7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7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8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707" w:type="dxa"/>
            <w:vMerge w:val="continue"/>
            <w:tcBorders>
              <w:tl2br w:val="single" w:color="auto" w:sz="4" w:space="0"/>
            </w:tcBorders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037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生育保险</w:t>
            </w:r>
          </w:p>
        </w:tc>
        <w:tc>
          <w:tcPr>
            <w:tcW w:w="157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7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7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8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</w:tbl>
    <w:p>
      <w:pPr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分户</w:t>
      </w:r>
      <w:r>
        <w:rPr>
          <w:rFonts w:ascii="宋体" w:hAnsi="宋体"/>
          <w:sz w:val="21"/>
          <w:szCs w:val="21"/>
        </w:rPr>
        <w:t>1</w:t>
      </w:r>
      <w:r>
        <w:rPr>
          <w:rFonts w:hint="eastAsia" w:ascii="宋体" w:hAnsi="宋体"/>
          <w:sz w:val="21"/>
          <w:szCs w:val="21"/>
        </w:rPr>
        <w:t>：□企业户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□非企业户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□托管户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□劳务派遣户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□军转户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□农民工户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□其它户</w:t>
      </w:r>
    </w:p>
    <w:tbl>
      <w:tblPr>
        <w:tblStyle w:val="8"/>
        <w:tblW w:w="9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0"/>
        <w:gridCol w:w="1712"/>
        <w:gridCol w:w="1712"/>
        <w:gridCol w:w="1712"/>
        <w:gridCol w:w="1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2210" w:type="dxa"/>
            <w:tcBorders>
              <w:tl2br w:val="single" w:color="auto" w:sz="4" w:space="0"/>
            </w:tcBorders>
          </w:tcPr>
          <w:p>
            <w:pPr>
              <w:spacing w:line="340" w:lineRule="exact"/>
              <w:jc w:val="right"/>
              <w:rPr>
                <w:rFonts w:ascii="宋体" w:hAnsi="宋体"/>
                <w:sz w:val="21"/>
                <w:szCs w:val="21"/>
              </w:rPr>
            </w:pPr>
            <w:bookmarkStart w:id="0" w:name="_GoBack" w:colFirst="2" w:colLast="3"/>
            <w:r>
              <w:rPr>
                <w:rFonts w:hint="eastAsia" w:ascii="宋体" w:hAnsi="宋体"/>
                <w:sz w:val="21"/>
                <w:szCs w:val="21"/>
              </w:rPr>
              <w:t>项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>目</w:t>
            </w:r>
          </w:p>
          <w:p>
            <w:pPr>
              <w:spacing w:line="3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险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>种</w:t>
            </w: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2018</w:t>
            </w:r>
            <w:r>
              <w:rPr>
                <w:rFonts w:hint="eastAsia" w:ascii="宋体" w:hAnsi="宋体" w:cs="宋体"/>
                <w:sz w:val="21"/>
                <w:szCs w:val="21"/>
              </w:rPr>
              <w:t>年</w:t>
            </w:r>
            <w:r>
              <w:rPr>
                <w:rFonts w:ascii="宋体" w:hAnsi="宋体"/>
                <w:sz w:val="21"/>
                <w:szCs w:val="21"/>
              </w:rPr>
              <w:t>12</w:t>
            </w:r>
            <w:r>
              <w:rPr>
                <w:rFonts w:hint="eastAsia" w:ascii="宋体" w:hAnsi="宋体" w:cs="宋体"/>
                <w:sz w:val="21"/>
                <w:szCs w:val="21"/>
              </w:rPr>
              <w:t>月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参保人数</w:t>
            </w: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2018</w:t>
            </w:r>
            <w:r>
              <w:rPr>
                <w:rFonts w:hint="eastAsia" w:ascii="宋体" w:hAnsi="宋体" w:cs="宋体"/>
                <w:sz w:val="21"/>
                <w:szCs w:val="21"/>
              </w:rPr>
              <w:t>年</w:t>
            </w:r>
            <w:r>
              <w:rPr>
                <w:rFonts w:ascii="宋体" w:hAnsi="宋体"/>
                <w:sz w:val="21"/>
                <w:szCs w:val="21"/>
              </w:rPr>
              <w:t>12</w:t>
            </w:r>
            <w:r>
              <w:rPr>
                <w:rFonts w:hint="eastAsia" w:ascii="宋体" w:hAnsi="宋体" w:cs="宋体"/>
                <w:sz w:val="21"/>
                <w:szCs w:val="21"/>
              </w:rPr>
              <w:t>月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缴费金额</w:t>
            </w: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截止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2018</w:t>
            </w:r>
            <w:r>
              <w:rPr>
                <w:rFonts w:hint="eastAsia" w:ascii="宋体" w:hAnsi="宋体"/>
                <w:sz w:val="21"/>
                <w:szCs w:val="21"/>
              </w:rPr>
              <w:t>年末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欠费金额</w:t>
            </w:r>
          </w:p>
        </w:tc>
        <w:tc>
          <w:tcPr>
            <w:tcW w:w="1714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当前参保人数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基本养老保险</w:t>
            </w: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4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基本医疗保险</w:t>
            </w: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4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失业保险</w:t>
            </w: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4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工伤保险</w:t>
            </w: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4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生育保险</w:t>
            </w: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4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</w:tbl>
    <w:p>
      <w:pPr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分户</w:t>
      </w:r>
      <w:r>
        <w:rPr>
          <w:rFonts w:ascii="宋体" w:hAnsi="宋体"/>
          <w:sz w:val="21"/>
          <w:szCs w:val="21"/>
        </w:rPr>
        <w:t>2</w:t>
      </w:r>
      <w:r>
        <w:rPr>
          <w:rFonts w:hint="eastAsia" w:ascii="宋体" w:hAnsi="宋体"/>
          <w:sz w:val="21"/>
          <w:szCs w:val="21"/>
        </w:rPr>
        <w:t>：□企业户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□非企业户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□托管户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□劳务派遣户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□军转户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□农民工户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□其它户</w:t>
      </w:r>
    </w:p>
    <w:tbl>
      <w:tblPr>
        <w:tblStyle w:val="8"/>
        <w:tblW w:w="9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0"/>
        <w:gridCol w:w="1712"/>
        <w:gridCol w:w="1712"/>
        <w:gridCol w:w="1712"/>
        <w:gridCol w:w="1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2210" w:type="dxa"/>
            <w:tcBorders>
              <w:tl2br w:val="single" w:color="auto" w:sz="4" w:space="0"/>
            </w:tcBorders>
          </w:tcPr>
          <w:p>
            <w:pPr>
              <w:spacing w:line="340" w:lineRule="exact"/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项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>目</w:t>
            </w:r>
          </w:p>
          <w:p>
            <w:pPr>
              <w:spacing w:line="3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险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>种</w:t>
            </w: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2018</w:t>
            </w:r>
            <w:r>
              <w:rPr>
                <w:rFonts w:hint="eastAsia" w:ascii="宋体" w:hAnsi="宋体" w:cs="宋体"/>
                <w:sz w:val="21"/>
                <w:szCs w:val="21"/>
              </w:rPr>
              <w:t>年</w:t>
            </w:r>
            <w:r>
              <w:rPr>
                <w:rFonts w:ascii="宋体" w:hAnsi="宋体"/>
                <w:sz w:val="21"/>
                <w:szCs w:val="21"/>
              </w:rPr>
              <w:t>12</w:t>
            </w:r>
            <w:r>
              <w:rPr>
                <w:rFonts w:hint="eastAsia" w:ascii="宋体" w:hAnsi="宋体" w:cs="宋体"/>
                <w:sz w:val="21"/>
                <w:szCs w:val="21"/>
              </w:rPr>
              <w:t>月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参保人数</w:t>
            </w: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2018</w:t>
            </w:r>
            <w:r>
              <w:rPr>
                <w:rFonts w:hint="eastAsia" w:ascii="宋体" w:hAnsi="宋体" w:cs="宋体"/>
                <w:sz w:val="21"/>
                <w:szCs w:val="21"/>
              </w:rPr>
              <w:t>年</w:t>
            </w:r>
            <w:r>
              <w:rPr>
                <w:rFonts w:ascii="宋体" w:hAnsi="宋体"/>
                <w:sz w:val="21"/>
                <w:szCs w:val="21"/>
              </w:rPr>
              <w:t>12</w:t>
            </w:r>
            <w:r>
              <w:rPr>
                <w:rFonts w:hint="eastAsia" w:ascii="宋体" w:hAnsi="宋体" w:cs="宋体"/>
                <w:sz w:val="21"/>
                <w:szCs w:val="21"/>
              </w:rPr>
              <w:t>月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缴费金额</w:t>
            </w: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截止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2018</w:t>
            </w:r>
            <w:r>
              <w:rPr>
                <w:rFonts w:hint="eastAsia" w:ascii="宋体" w:hAnsi="宋体"/>
                <w:sz w:val="21"/>
                <w:szCs w:val="21"/>
              </w:rPr>
              <w:t>年末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欠费金额</w:t>
            </w:r>
          </w:p>
        </w:tc>
        <w:tc>
          <w:tcPr>
            <w:tcW w:w="1714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当前参保人数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基本养老保险</w:t>
            </w: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4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基本医疗保险</w:t>
            </w: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4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失业保险</w:t>
            </w: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4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工伤保险</w:t>
            </w: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4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生育保险</w:t>
            </w: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4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</w:tbl>
    <w:p>
      <w:pPr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分户</w:t>
      </w:r>
      <w:r>
        <w:rPr>
          <w:rFonts w:ascii="宋体" w:hAnsi="宋体"/>
          <w:sz w:val="21"/>
          <w:szCs w:val="21"/>
        </w:rPr>
        <w:t xml:space="preserve">3: </w:t>
      </w:r>
      <w:r>
        <w:rPr>
          <w:rFonts w:hint="eastAsia" w:ascii="宋体" w:hAnsi="宋体"/>
          <w:sz w:val="21"/>
          <w:szCs w:val="21"/>
        </w:rPr>
        <w:t>□企业户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□非企业户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□托管户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□劳务派遣户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□军转户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□农民工户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□其它户</w:t>
      </w:r>
    </w:p>
    <w:tbl>
      <w:tblPr>
        <w:tblStyle w:val="8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0"/>
        <w:gridCol w:w="1712"/>
        <w:gridCol w:w="1712"/>
        <w:gridCol w:w="1712"/>
        <w:gridCol w:w="1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210" w:type="dxa"/>
          </w:tcPr>
          <w:p>
            <w:pPr>
              <w:spacing w:line="340" w:lineRule="exact"/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项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>目</w:t>
            </w:r>
          </w:p>
          <w:p>
            <w:pPr>
              <w:spacing w:line="3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险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>种</w:t>
            </w:r>
          </w:p>
        </w:tc>
        <w:tc>
          <w:tcPr>
            <w:tcW w:w="1712" w:type="dxa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2018</w:t>
            </w:r>
            <w:r>
              <w:rPr>
                <w:rFonts w:hint="eastAsia" w:ascii="宋体" w:hAnsi="宋体" w:cs="宋体"/>
                <w:sz w:val="21"/>
                <w:szCs w:val="21"/>
              </w:rPr>
              <w:t>年</w:t>
            </w:r>
            <w:r>
              <w:rPr>
                <w:rFonts w:ascii="宋体" w:hAnsi="宋体"/>
                <w:sz w:val="21"/>
                <w:szCs w:val="21"/>
              </w:rPr>
              <w:t>12</w:t>
            </w:r>
            <w:r>
              <w:rPr>
                <w:rFonts w:hint="eastAsia" w:ascii="宋体" w:hAnsi="宋体" w:cs="宋体"/>
                <w:sz w:val="21"/>
                <w:szCs w:val="21"/>
              </w:rPr>
              <w:t>月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参保人数</w:t>
            </w:r>
          </w:p>
        </w:tc>
        <w:tc>
          <w:tcPr>
            <w:tcW w:w="1712" w:type="dxa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2018</w:t>
            </w:r>
            <w:r>
              <w:rPr>
                <w:rFonts w:hint="eastAsia" w:ascii="宋体" w:hAnsi="宋体" w:cs="宋体"/>
                <w:sz w:val="21"/>
                <w:szCs w:val="21"/>
              </w:rPr>
              <w:t>年</w:t>
            </w:r>
            <w:r>
              <w:rPr>
                <w:rFonts w:ascii="宋体" w:hAnsi="宋体"/>
                <w:sz w:val="21"/>
                <w:szCs w:val="21"/>
              </w:rPr>
              <w:t>12</w:t>
            </w:r>
            <w:r>
              <w:rPr>
                <w:rFonts w:hint="eastAsia" w:ascii="宋体" w:hAnsi="宋体" w:cs="宋体"/>
                <w:sz w:val="21"/>
                <w:szCs w:val="21"/>
              </w:rPr>
              <w:t>月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缴费金额</w:t>
            </w:r>
          </w:p>
        </w:tc>
        <w:tc>
          <w:tcPr>
            <w:tcW w:w="1712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截止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2018</w:t>
            </w:r>
            <w:r>
              <w:rPr>
                <w:rFonts w:hint="eastAsia" w:ascii="宋体" w:hAnsi="宋体"/>
                <w:sz w:val="21"/>
                <w:szCs w:val="21"/>
              </w:rPr>
              <w:t>年末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欠费金额</w:t>
            </w:r>
          </w:p>
        </w:tc>
        <w:tc>
          <w:tcPr>
            <w:tcW w:w="1714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当前参保人数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210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基本养老保险</w:t>
            </w:r>
          </w:p>
        </w:tc>
        <w:tc>
          <w:tcPr>
            <w:tcW w:w="1712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4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210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基本医疗保险</w:t>
            </w:r>
          </w:p>
        </w:tc>
        <w:tc>
          <w:tcPr>
            <w:tcW w:w="1712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4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210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失业保险</w:t>
            </w:r>
          </w:p>
        </w:tc>
        <w:tc>
          <w:tcPr>
            <w:tcW w:w="1712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4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210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工伤保险</w:t>
            </w:r>
          </w:p>
        </w:tc>
        <w:tc>
          <w:tcPr>
            <w:tcW w:w="1712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4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210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生育保险</w:t>
            </w:r>
          </w:p>
        </w:tc>
        <w:tc>
          <w:tcPr>
            <w:tcW w:w="1712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2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14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</w:tbl>
    <w:p>
      <w:pPr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注：参保单位如有分户，请将每个分户分别填写（分户多的可续页）后，汇总到缴费汇总表中。</w:t>
      </w:r>
    </w:p>
    <w:p>
      <w:pPr>
        <w:spacing w:line="260" w:lineRule="exact"/>
        <w:jc w:val="center"/>
        <w:rPr>
          <w:rFonts w:eastAsia="黑体"/>
        </w:rPr>
      </w:pPr>
    </w:p>
    <w:p>
      <w:pPr>
        <w:tabs>
          <w:tab w:val="left" w:pos="2625"/>
        </w:tabs>
        <w:spacing w:line="600" w:lineRule="exact"/>
      </w:pPr>
    </w:p>
    <w:sectPr>
      <w:headerReference r:id="rId3" w:type="default"/>
      <w:footerReference r:id="rId4" w:type="even"/>
      <w:pgSz w:w="11906" w:h="16838"/>
      <w:pgMar w:top="851" w:right="1531" w:bottom="1276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58"/>
  <w:drawingGridVerticalSpacing w:val="58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02FE"/>
    <w:rsid w:val="00042CF4"/>
    <w:rsid w:val="000B786D"/>
    <w:rsid w:val="00103499"/>
    <w:rsid w:val="0013317F"/>
    <w:rsid w:val="00157999"/>
    <w:rsid w:val="00206C3C"/>
    <w:rsid w:val="00211794"/>
    <w:rsid w:val="002510FA"/>
    <w:rsid w:val="002678EE"/>
    <w:rsid w:val="002946B7"/>
    <w:rsid w:val="00361545"/>
    <w:rsid w:val="00375F27"/>
    <w:rsid w:val="00453FBC"/>
    <w:rsid w:val="0048487A"/>
    <w:rsid w:val="004D6FA6"/>
    <w:rsid w:val="00537C30"/>
    <w:rsid w:val="006A296F"/>
    <w:rsid w:val="006C2EBE"/>
    <w:rsid w:val="006E0B7B"/>
    <w:rsid w:val="007278AC"/>
    <w:rsid w:val="0075072A"/>
    <w:rsid w:val="00774D22"/>
    <w:rsid w:val="00816FB8"/>
    <w:rsid w:val="00882894"/>
    <w:rsid w:val="008E5D12"/>
    <w:rsid w:val="00912076"/>
    <w:rsid w:val="0094663A"/>
    <w:rsid w:val="009E68B4"/>
    <w:rsid w:val="009F3FAD"/>
    <w:rsid w:val="00A35CF2"/>
    <w:rsid w:val="00A70696"/>
    <w:rsid w:val="00AD4867"/>
    <w:rsid w:val="00B4615C"/>
    <w:rsid w:val="00BF11DD"/>
    <w:rsid w:val="00C11B5D"/>
    <w:rsid w:val="00C142AF"/>
    <w:rsid w:val="00C47E2C"/>
    <w:rsid w:val="00C6570F"/>
    <w:rsid w:val="00CE3318"/>
    <w:rsid w:val="00D01772"/>
    <w:rsid w:val="00D44F96"/>
    <w:rsid w:val="00D702FE"/>
    <w:rsid w:val="00D973C5"/>
    <w:rsid w:val="00E03FA8"/>
    <w:rsid w:val="00E324D2"/>
    <w:rsid w:val="00EA31F7"/>
    <w:rsid w:val="00EB5E41"/>
    <w:rsid w:val="00EE0ED2"/>
    <w:rsid w:val="00F319A6"/>
    <w:rsid w:val="00FF51B0"/>
    <w:rsid w:val="578D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1">
    <w:name w:val="页脚 Char"/>
    <w:basedOn w:val="6"/>
    <w:link w:val="3"/>
    <w:semiHidden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页眉 Char"/>
    <w:basedOn w:val="6"/>
    <w:link w:val="4"/>
    <w:semiHidden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3">
    <w:name w:val="Char1 Char Char Char Char Char Char"/>
    <w:basedOn w:val="1"/>
    <w:uiPriority w:val="0"/>
    <w:pPr>
      <w:autoSpaceDE w:val="0"/>
      <w:autoSpaceDN w:val="0"/>
    </w:pPr>
    <w:rPr>
      <w:rFonts w:ascii="Tahoma" w:hAnsi="Tahoma" w:eastAsia="仿宋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334</Words>
  <Characters>1910</Characters>
  <Lines>15</Lines>
  <Paragraphs>4</Paragraphs>
  <TotalTime>167</TotalTime>
  <ScaleCrop>false</ScaleCrop>
  <LinksUpToDate>false</LinksUpToDate>
  <CharactersWithSpaces>2240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2017-03-24T00:47:00Z</dcterms:created>
  <dc:creator>高敬</dc:creator>
  <cp:lastModifiedBy>李强</cp:lastModifiedBy>
  <cp:lastPrinted>2018-03-22T03:01:00Z</cp:lastPrinted>
  <dcterms:modified xsi:type="dcterms:W3CDTF">2019-04-10T03:25:16Z</dcterms:modified>
  <dc:title>鲁人社字[2017]  63号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